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z w:val="48"/>
          <w:szCs w:val="48"/>
        </w:rPr>
      </w:pPr>
      <w:bookmarkStart w:colFirst="0" w:colLast="0" w:name="_vy635t51ekad" w:id="0"/>
      <w:bookmarkEnd w:id="0"/>
      <w:r w:rsidDel="00000000" w:rsidR="00000000" w:rsidRPr="00000000">
        <w:rPr>
          <w:sz w:val="48"/>
          <w:szCs w:val="48"/>
          <w:rtl w:val="0"/>
        </w:rPr>
        <w:t xml:space="preserve">Byle do motoryzacyjnej wiosny!</w:t>
      </w:r>
    </w:p>
    <w:p w:rsidR="00000000" w:rsidDel="00000000" w:rsidP="00000000" w:rsidRDefault="00000000" w:rsidRPr="00000000" w14:paraId="00000002">
      <w:pPr>
        <w:pStyle w:val="Subtitle"/>
        <w:jc w:val="center"/>
        <w:rPr/>
      </w:pPr>
      <w:bookmarkStart w:colFirst="0" w:colLast="0" w:name="_96l31m499cd6" w:id="1"/>
      <w:bookmarkEnd w:id="1"/>
      <w:r w:rsidDel="00000000" w:rsidR="00000000" w:rsidRPr="00000000">
        <w:rPr>
          <w:rtl w:val="0"/>
        </w:rPr>
        <w:t xml:space="preserve">Ruszyła sprzedaż biletów na Auto Nostalgię 2023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Zimowa aura coraz mocniej daje się we znaki. Najcenniejsze pojazdy schowane są już w garażach i na kolejną przejażdżkę po ulicach będą musiały poczekać do wiosny. Najlepszą okazją zarówno do odkurzenia klasyków jak i zobaczenia ich w szerszym gronie będzie otwarcie sezonu w Warszawie.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Auto Nostalgia</w:t>
        </w:r>
      </w:hyperlink>
      <w:r w:rsidDel="00000000" w:rsidR="00000000" w:rsidRPr="00000000">
        <w:rPr>
          <w:rtl w:val="0"/>
        </w:rPr>
        <w:t xml:space="preserve">, czyli najstarsze w Polsce targi pojazdów zabytkowych odbędą się 22-23 kwietnia 2023 na EXPO XXI.</w:t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trotyaiuh5c8" w:id="2"/>
      <w:bookmarkEnd w:id="2"/>
      <w:r w:rsidDel="00000000" w:rsidR="00000000" w:rsidRPr="00000000">
        <w:rPr>
          <w:rtl w:val="0"/>
        </w:rPr>
        <w:t xml:space="preserve">Pomysł na prezent świąteczny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Ruszyła już sprzedaż biletów na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Auto Nostalgię</w:t>
        </w:r>
      </w:hyperlink>
      <w:r w:rsidDel="00000000" w:rsidR="00000000" w:rsidRPr="00000000">
        <w:rPr>
          <w:rtl w:val="0"/>
        </w:rPr>
        <w:t xml:space="preserve">. To ciekawy pomysł na prezent pod choinkę dla miłośników motoryzacji w klasycznym wydaniu. Tego typu wydarzenia mają to do siebie, że przenoszą wszystkich o kilka dekad wstecz. Jedni wspominają z łezką w oku lata swojej młodości, a drudzy z podziwem oglądają jak zmieniały się technologiczne trendy. Każdy kto ceni sobie niebanalne prezenty i zamiast czegoś materialnego woli podarować bliskim wyjątkowe przeżycie, powinien rozważyć, czy nie warto dopisać zaproszenia na motoryzacyjny event do listy prezentów.</w:t>
      </w:r>
    </w:p>
    <w:p w:rsidR="00000000" w:rsidDel="00000000" w:rsidP="00000000" w:rsidRDefault="00000000" w:rsidRPr="00000000" w14:paraId="00000006">
      <w:pPr>
        <w:pStyle w:val="Heading2"/>
        <w:rPr/>
      </w:pPr>
      <w:bookmarkStart w:colFirst="0" w:colLast="0" w:name="_5l3wiezciihm" w:id="3"/>
      <w:bookmarkEnd w:id="3"/>
      <w:r w:rsidDel="00000000" w:rsidR="00000000" w:rsidRPr="00000000">
        <w:rPr>
          <w:rtl w:val="0"/>
        </w:rPr>
        <w:t xml:space="preserve">Warszawa da się lubić!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Tegoroczna edycja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Auto Nostalgii</w:t>
        </w:r>
      </w:hyperlink>
      <w:r w:rsidDel="00000000" w:rsidR="00000000" w:rsidRPr="00000000">
        <w:rPr>
          <w:rtl w:val="0"/>
        </w:rPr>
        <w:t xml:space="preserve"> była powrotem w wielkim stylu. Zwiedzający mogli podziwiać kolekcje m.in. Klubu Zabytkowych Mercedesów Polska, Porsche Club Poland, Muzeum Motoryzacji i Techniki w Otrębusach czy Muzeum Wena z Oławy. Nie zabrakło też samochodów wystawionych na sprzedaż, m.in. przez Giełdę Klasyków, BRP - Braci Goźlińskich czy indywidualnych kolekcjonerów. Apetyty na przyszły rok są tylko większe. Z roku na rok widać coraz większe zainteresowanie zabytkowymi pojazdami, zatem można spodziewać się, że impreza nadal będzie się rozwijać i przyciągać zarówno tych, którzy lubią podziwiać motoryzację, jak i tych którzy planują w nią zainwestować.</w:t>
      </w:r>
    </w:p>
    <w:p w:rsidR="00000000" w:rsidDel="00000000" w:rsidP="00000000" w:rsidRDefault="00000000" w:rsidRPr="00000000" w14:paraId="00000008">
      <w:pPr>
        <w:pStyle w:val="Heading2"/>
        <w:jc w:val="both"/>
        <w:rPr/>
      </w:pPr>
      <w:bookmarkStart w:colFirst="0" w:colLast="0" w:name="_go2gey9bc36v" w:id="4"/>
      <w:bookmarkEnd w:id="4"/>
      <w:r w:rsidDel="00000000" w:rsidR="00000000" w:rsidRPr="00000000">
        <w:rPr>
          <w:rtl w:val="0"/>
        </w:rPr>
        <w:t xml:space="preserve">To był piękny, motoryzacyjny rok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Rok 2022 pod kątem eventowym zapamiętamy jako udany powrót do normalności. Zaczęło się od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Poznań Motor Show</w:t>
        </w:r>
      </w:hyperlink>
      <w:r w:rsidDel="00000000" w:rsidR="00000000" w:rsidRPr="00000000">
        <w:rPr>
          <w:rtl w:val="0"/>
        </w:rPr>
        <w:t xml:space="preserve">, czyli święta nowoczesnej motoryzacji i elektromobilności. Później odrodzenie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Auto Nostalgii</w:t>
        </w:r>
      </w:hyperlink>
      <w:r w:rsidDel="00000000" w:rsidR="00000000" w:rsidRPr="00000000">
        <w:rPr>
          <w:rtl w:val="0"/>
        </w:rPr>
        <w:t xml:space="preserve"> w stolicy i tłumy zachwyconych zwiedzających. Jesienią w Poznaniu niezwykłe premiery i nowinki czekały na miłośników kamperów i przyczep campingowych podczas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Caravans Salon</w:t>
        </w:r>
      </w:hyperlink>
      <w:r w:rsidDel="00000000" w:rsidR="00000000" w:rsidRPr="00000000">
        <w:rPr>
          <w:rtl w:val="0"/>
        </w:rPr>
        <w:t xml:space="preserve">. A zwieńczeniem tego sezonu było rekordowe pod względem ekspozycji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Retro Motor Show</w:t>
        </w:r>
      </w:hyperlink>
      <w:r w:rsidDel="00000000" w:rsidR="00000000" w:rsidRPr="00000000">
        <w:rPr>
          <w:rtl w:val="0"/>
        </w:rPr>
        <w:t xml:space="preserve">. To sprawia, że już teraz warto wpisać w swoje nowe kalendarze terminy tych imprez i rezerwować na nie czas.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Auto Nostalgia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Termin: 22-23 kwietnia 2023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Miejsce: EXPO XXI, Warszawa, ul. Prądzyńskiego 12/14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Bilety: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https://tobilet.pl/auto-nostalgia-2023.html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Poznań Motor Show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Termin: 30.03-2.04.2023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Miejsce: Międzynarodowe Targi Poznańskie, Poznań, ul. Głogowska 10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Bilety: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https://tobilet.pl/poznan-motor-show2023.html</w:t>
        </w:r>
      </w:hyperlink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caravanssalon.pl/" TargetMode="External"/><Relationship Id="rId10" Type="http://schemas.openxmlformats.org/officeDocument/2006/relationships/hyperlink" Target="http://www.autonostalgia.pl" TargetMode="External"/><Relationship Id="rId13" Type="http://schemas.openxmlformats.org/officeDocument/2006/relationships/hyperlink" Target="https://tobilet.pl/auto-nostalgia-2023.html" TargetMode="External"/><Relationship Id="rId12" Type="http://schemas.openxmlformats.org/officeDocument/2006/relationships/hyperlink" Target="https://www.retromotorshow.pl/p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otorshow.pl/" TargetMode="External"/><Relationship Id="rId14" Type="http://schemas.openxmlformats.org/officeDocument/2006/relationships/hyperlink" Target="https://tobilet.pl/poznan-motor-show2023.html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autonostalgia.pl" TargetMode="External"/><Relationship Id="rId7" Type="http://schemas.openxmlformats.org/officeDocument/2006/relationships/hyperlink" Target="http://www.autonostalgia.pl" TargetMode="External"/><Relationship Id="rId8" Type="http://schemas.openxmlformats.org/officeDocument/2006/relationships/hyperlink" Target="http://www.autonostalg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